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0"/>
        </w:rPr>
        <w:t>AÇÃO DE USUCAPIÃO EXTRAORDINÁRIO</w:t>
      </w:r>
    </w:p>
    <w:p/>
    <w:p>
      <w:r>
        <w:rPr>
          <w:b w:val="0"/>
          <w:i w:val="0"/>
          <w:sz w:val="20"/>
        </w:rPr>
        <w:t>EXCELENTÍSSIMO SENHOR DOUTOR JUIZ DE DIREITO DA ___ VARA CÍVEL DA COMARCA DE ____________________</w:t>
      </w:r>
    </w:p>
    <w:p/>
    <w:p>
      <w:r>
        <w:rPr>
          <w:b w:val="0"/>
          <w:i w:val="0"/>
          <w:sz w:val="20"/>
        </w:rPr>
        <w:t>NOME COMPLETO DO AUTOR, nacionalidade, estado civil, profissão, portador do RG nº __________ e CPF nº __________, residente e domiciliado à ____________________________________________________________, vem respeitosamente à presença de Vossa Excelência propor</w:t>
      </w:r>
    </w:p>
    <w:p/>
    <w:p>
      <w:r>
        <w:rPr>
          <w:b w:val="0"/>
          <w:i w:val="0"/>
          <w:sz w:val="20"/>
        </w:rPr>
        <w:t>AÇÃO DE USUCAPIÃO EXTRAORDINÁRIO</w:t>
      </w:r>
    </w:p>
    <w:p/>
    <w:p>
      <w:r>
        <w:rPr>
          <w:b/>
          <w:i w:val="0"/>
          <w:sz w:val="20"/>
        </w:rPr>
        <w:t>em face de todos quantos possam interessar, pelos fatos e fundamentos jurídicos a seguir expostos: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i w:val="0"/>
          <w:sz w:val="20"/>
        </w:rPr>
        <w:t>O Autor é possuidor mansa, pacífica e ininterruptamente do imóvel situado à ________________________________________________________________, com as seguintes características: ______________________________________________________________________________________.</w:t>
      </w:r>
    </w:p>
    <w:p/>
    <w:p>
      <w:r>
        <w:rPr>
          <w:b w:val="0"/>
          <w:i w:val="0"/>
          <w:sz w:val="20"/>
        </w:rPr>
        <w:t>Tal posse decorre de exercício contínuo, sem oposição ou contestação, há mais de 15 (quinze) anos, preenchendo assim os requisitos exigidos para a usucapião extraordinária, conforme previsto no artigo 1.238 do Código Civil.</w:t>
      </w:r>
    </w:p>
    <w:p/>
    <w:p>
      <w:r>
        <w:rPr>
          <w:b w:val="0"/>
          <w:i w:val="0"/>
          <w:sz w:val="20"/>
        </w:rPr>
        <w:t>Durante todo este período, o Autor exerceu todos os atos inerentes à propriedade, como se seu legítimo proprietário fosse, realizando benfeitorias, cuidando e zelando pelo imóvel.</w:t>
      </w:r>
    </w:p>
    <w:p/>
    <w:p>
      <w:r>
        <w:rPr>
          <w:b w:val="0"/>
          <w:i w:val="0"/>
          <w:sz w:val="20"/>
        </w:rPr>
        <w:t>Não houve qualquer interrupção, contestação ou oposição à posse exercida pelo Autor, tampouco qualquer reconhecimento de propriedade por terceiro.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i w:val="0"/>
          <w:sz w:val="20"/>
        </w:rPr>
        <w:t>O artigo 1.238 do Código Civil dispõe que aquele que, por 15 (quinze) anos, possuir como seu, sem interrupção, nem oposição, imóvel, adquirir-lhe-á a propriedade, independentemente de título e boa-fé.</w:t>
      </w:r>
    </w:p>
    <w:p/>
    <w:p>
      <w:r>
        <w:rPr>
          <w:b w:val="0"/>
          <w:i w:val="0"/>
          <w:sz w:val="20"/>
        </w:rPr>
        <w:t>A posse do Autor preenche todos os requisitos legais para a configuração da usucapião extraordinária: posse contínua, pacífica e ininterrupta pelo prazo legal.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i w:val="0"/>
          <w:sz w:val="20"/>
        </w:rPr>
        <w:t>Diante do exposto, requer:</w:t>
      </w:r>
    </w:p>
    <w:p/>
    <w:p>
      <w:r>
        <w:rPr>
          <w:b/>
          <w:i w:val="0"/>
          <w:sz w:val="20"/>
        </w:rPr>
        <w:t>1. A citação dos confrontantes e demais interessados para, querendo, contestarem a presente ação;</w:t>
      </w:r>
    </w:p>
    <w:p>
      <w:r>
        <w:rPr>
          <w:b/>
          <w:i w:val="0"/>
          <w:sz w:val="20"/>
        </w:rPr>
        <w:t>2. A produção de todas as provas em direito admitidas, especialmente oitiva de testemunhas, perícia e juntada documental;</w:t>
      </w:r>
    </w:p>
    <w:p>
      <w:r>
        <w:rPr>
          <w:b/>
          <w:i w:val="0"/>
          <w:sz w:val="20"/>
        </w:rPr>
        <w:t>3. Ao final, seja julgada procedente a presente ação, declarando-se a propriedade do Autor sobre o imóvel descrito na inicial, com a expedição do competente mandado de registro imobiliário;</w:t>
      </w:r>
    </w:p>
    <w:p>
      <w:r>
        <w:rPr>
          <w:b/>
          <w:i w:val="0"/>
          <w:sz w:val="20"/>
        </w:rPr>
        <w:t>4. A condenação dos réus ao pagamento das custas processuais e honorários advocatícios;</w:t>
      </w:r>
    </w:p>
    <w:p>
      <w:r>
        <w:rPr>
          <w:b w:val="0"/>
          <w:i w:val="0"/>
          <w:sz w:val="20"/>
        </w:rPr>
        <w:t>5. A concessão dos benefícios da Justiça Gratuita, por ser o Autor pessoa pobre na acepção jurídica do termo.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i w:val="0"/>
          <w:sz w:val="20"/>
        </w:rPr>
        <w:t>Protesta provar o alegado por todos os meios de prova em direito admitidos, em especial prova documental, testemunhal e pericial, se necessário.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i w:val="0"/>
          <w:sz w:val="20"/>
        </w:rPr>
        <w:t>Dá-se à causa o valor de R$ _______________ (valor estimado para fins fiscais).</w:t>
      </w:r>
    </w:p>
    <w:p/>
    <w:p>
      <w:r>
        <w:rPr>
          <w:b/>
          <w:i w:val="0"/>
          <w:sz w:val="20"/>
        </w:rPr>
        <w:t>Termos em que,</w:t>
      </w:r>
    </w:p>
    <w:p>
      <w:r>
        <w:rPr>
          <w:b w:val="0"/>
          <w:i w:val="0"/>
          <w:sz w:val="20"/>
        </w:rPr>
        <w:t>Pede deferimento.</w:t>
      </w:r>
    </w:p>
    <w:p/>
    <w:p>
      <w:r>
        <w:rPr>
          <w:b w:val="0"/>
          <w:i w:val="0"/>
          <w:sz w:val="20"/>
        </w:rPr>
        <w:t>______________________________, ____ de _______________________ de ________.</w:t>
      </w:r>
    </w:p>
    <w:p/>
    <w:p>
      <w:r>
        <w:rPr>
          <w:b w:val="0"/>
          <w:i w:val="0"/>
          <w:sz w:val="20"/>
        </w:rPr>
        <w:t>__________________________________________</w:t>
      </w:r>
    </w:p>
    <w:p>
      <w:r>
        <w:rPr>
          <w:b w:val="0"/>
          <w:i w:val="0"/>
          <w:sz w:val="20"/>
        </w:rPr>
        <w:t>NOME DO ADVOGADO</w:t>
      </w:r>
    </w:p>
    <w:p>
      <w:r>
        <w:rPr>
          <w:b w:val="0"/>
          <w:i w:val="0"/>
          <w:sz w:val="20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https://modelo-jus.com/acao-de-usucapiao-extraordinario/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cao-de-usucapiao-extraordinari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