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TERMO DE ACORDO DE BANCO DE HORAS</w:t>
      </w:r>
    </w:p>
    <w:p/>
    <w:p>
      <w:r>
        <w:rPr>
          <w:b w:val="0"/>
          <w:sz w:val="20"/>
        </w:rPr>
        <w:t xml:space="preserve">Pelo presente instrumento particular, de um lado, </w:t>
      </w:r>
    </w:p>
    <w:p>
      <w:r>
        <w:rPr>
          <w:b w:val="0"/>
          <w:sz w:val="20"/>
        </w:rPr>
        <w:t>EMPREGADOR: _____________________________________________________________,</w:t>
      </w:r>
    </w:p>
    <w:p>
      <w:r>
        <w:rPr>
          <w:b w:val="0"/>
          <w:sz w:val="20"/>
        </w:rPr>
        <w:t>CNPJ: ___________________________, com sede à ____________________________,</w:t>
      </w:r>
    </w:p>
    <w:p>
      <w:r>
        <w:rPr>
          <w:b w:val="0"/>
          <w:sz w:val="20"/>
        </w:rPr>
        <w:t>neste ato representado por seu representante legal, doravante denominado EMPREGADOR,</w:t>
      </w:r>
    </w:p>
    <w:p>
      <w:r>
        <w:rPr>
          <w:b w:val="0"/>
          <w:sz w:val="20"/>
        </w:rPr>
        <w:t>e, de outro lado,</w:t>
      </w:r>
    </w:p>
    <w:p>
      <w:r>
        <w:rPr>
          <w:b w:val="0"/>
          <w:sz w:val="20"/>
        </w:rPr>
        <w:t>EMPREGADO: ______________________________________________________________,</w:t>
      </w:r>
    </w:p>
    <w:p>
      <w:r>
        <w:rPr>
          <w:b w:val="0"/>
          <w:sz w:val="20"/>
        </w:rPr>
        <w:t>CPF: ___________________________, portador da CTPS nº _______________,</w:t>
      </w:r>
    </w:p>
    <w:p>
      <w:r>
        <w:rPr>
          <w:b w:val="0"/>
          <w:sz w:val="20"/>
        </w:rPr>
        <w:t>Série: ________, residente e domiciliado à _________________________________,</w:t>
      </w:r>
    </w:p>
    <w:p>
      <w:r>
        <w:rPr>
          <w:b w:val="0"/>
          <w:sz w:val="20"/>
        </w:rPr>
        <w:t>firmam o presente TERMO DE ACORDO DE BANCO DE HORAS, nos termos da Consolidação das Leis do Trabalho - CLT,</w:t>
      </w:r>
    </w:p>
    <w:p>
      <w:r>
        <w:rPr>
          <w:b w:val="0"/>
          <w:sz w:val="20"/>
        </w:rPr>
        <w:t>e da Lei nº 13.467/2017 (Reforma Trabalhista), mediante as cláusulas seguintes:</w:t>
      </w:r>
    </w:p>
    <w:p/>
    <w:p>
      <w:r>
        <w:rPr>
          <w:b/>
          <w:sz w:val="22"/>
        </w:rPr>
        <w:t>CLÁUSULA 1ª – DO OBJETO</w:t>
      </w:r>
    </w:p>
    <w:p>
      <w:r>
        <w:rPr>
          <w:b w:val="0"/>
          <w:sz w:val="20"/>
        </w:rPr>
        <w:t>O presente acordo tem por objeto a compensação de jornada por meio do banco de horas,</w:t>
      </w:r>
    </w:p>
    <w:p>
      <w:r>
        <w:rPr>
          <w:b w:val="0"/>
          <w:sz w:val="20"/>
        </w:rPr>
        <w:t>permitindo que as horas extras trabalhadas em determinados dias sejam compensadas com folgas em outros,</w:t>
      </w:r>
    </w:p>
    <w:p>
      <w:r>
        <w:rPr>
          <w:b w:val="0"/>
          <w:sz w:val="20"/>
        </w:rPr>
        <w:t>observando-se os limites legais e as condições aqui ajustadas.</w:t>
      </w:r>
    </w:p>
    <w:p/>
    <w:p>
      <w:r>
        <w:rPr>
          <w:b/>
          <w:sz w:val="22"/>
        </w:rPr>
        <w:t>CLÁUSULA 2ª – DA JORNADA DE TRABALHO</w:t>
      </w:r>
    </w:p>
    <w:p>
      <w:r>
        <w:rPr>
          <w:b w:val="0"/>
          <w:sz w:val="20"/>
        </w:rPr>
        <w:t>A jornada regular do EMPREGADO será de 8 (oito) horas diárias e 44 (quarenta e quatro) horas semanais,</w:t>
      </w:r>
    </w:p>
    <w:p>
      <w:r>
        <w:rPr>
          <w:b w:val="0"/>
          <w:sz w:val="20"/>
        </w:rPr>
        <w:t>podendo ser flexibilizada para cumprimento das horas extras que serão lançadas no banco de horas.</w:t>
      </w:r>
    </w:p>
    <w:p/>
    <w:p>
      <w:r>
        <w:rPr>
          <w:b/>
          <w:sz w:val="22"/>
        </w:rPr>
        <w:t>CLÁUSULA 3ª – DO LANÇAMENTO E CONTROLE DAS HORAS</w:t>
      </w:r>
    </w:p>
    <w:p>
      <w:r>
        <w:rPr>
          <w:b w:val="0"/>
          <w:sz w:val="20"/>
        </w:rPr>
        <w:t>As horas extras realizadas serão devidamente registradas e lançadas no banco de horas,</w:t>
      </w:r>
    </w:p>
    <w:p>
      <w:r>
        <w:rPr>
          <w:b w:val="0"/>
          <w:sz w:val="20"/>
        </w:rPr>
        <w:t>que será controlado pelo EMPREGADOR e disponibilizado para consulta do EMPREGADO.</w:t>
      </w:r>
    </w:p>
    <w:p/>
    <w:p>
      <w:r>
        <w:rPr>
          <w:b/>
          <w:sz w:val="22"/>
        </w:rPr>
        <w:t>CLÁUSULA 4ª – DO PRAZO PARA COMPENSAÇÃO</w:t>
      </w:r>
    </w:p>
    <w:p>
      <w:r>
        <w:rPr>
          <w:b w:val="0"/>
          <w:sz w:val="20"/>
        </w:rPr>
        <w:t>As horas acumuladas no banco deverão ser compensadas no prazo máximo de 6 (seis) meses,</w:t>
      </w:r>
    </w:p>
    <w:p>
      <w:r>
        <w:rPr>
          <w:b w:val="0"/>
          <w:sz w:val="20"/>
        </w:rPr>
        <w:t>sob pena de pagamento como horas extras, acrescidas do adicional legal.</w:t>
      </w:r>
    </w:p>
    <w:p/>
    <w:p>
      <w:r>
        <w:rPr>
          <w:b/>
          <w:sz w:val="22"/>
        </w:rPr>
        <w:t>CLÁUSULA 5ª – DA COMPENSAÇÃO DE HORAS</w:t>
      </w:r>
    </w:p>
    <w:p>
      <w:r>
        <w:rPr>
          <w:b w:val="0"/>
          <w:sz w:val="20"/>
        </w:rPr>
        <w:t>A compensação das horas acumuladas será realizada mediante redução da jornada em dias subsequentes,</w:t>
      </w:r>
    </w:p>
    <w:p>
      <w:r>
        <w:rPr>
          <w:b w:val="0"/>
          <w:sz w:val="20"/>
        </w:rPr>
        <w:t>respeitando o limite máximo de 2 (duas) horas diárias a menos, salvo acordo diverso entre as partes.</w:t>
      </w:r>
    </w:p>
    <w:p/>
    <w:p>
      <w:r>
        <w:rPr>
          <w:b/>
          <w:sz w:val="22"/>
        </w:rPr>
        <w:t>CLÁUSULA 6ª – DO PAGAMENTO DAS HORAS NÃO COMPENSADAS</w:t>
      </w:r>
    </w:p>
    <w:p>
      <w:r>
        <w:rPr>
          <w:b w:val="0"/>
          <w:sz w:val="20"/>
        </w:rPr>
        <w:t>Caso as horas acumuladas não sejam compensadas dentro do prazo estipulado na cláusula 4ª,</w:t>
      </w:r>
    </w:p>
    <w:p>
      <w:r>
        <w:rPr>
          <w:b w:val="0"/>
          <w:sz w:val="20"/>
        </w:rPr>
        <w:t>elas serão pagas como horas extras, acrescidas do adicional legal correspondente.</w:t>
      </w:r>
    </w:p>
    <w:p/>
    <w:p>
      <w:r>
        <w:rPr>
          <w:b/>
          <w:sz w:val="22"/>
        </w:rPr>
        <w:t>CLÁUSULA 7ª – DA VALIDADE DO ACORDO</w:t>
      </w:r>
    </w:p>
    <w:p>
      <w:r>
        <w:rPr>
          <w:b w:val="0"/>
          <w:sz w:val="20"/>
        </w:rPr>
        <w:t>Este acordo terá validade pelo prazo de 12 (doze) meses a contar da data de sua assinatura,</w:t>
      </w:r>
    </w:p>
    <w:p>
      <w:r>
        <w:rPr>
          <w:b w:val="0"/>
          <w:sz w:val="20"/>
        </w:rPr>
        <w:t>podendo ser renovado mediante novo acordo escrito entre as partes.</w:t>
      </w:r>
    </w:p>
    <w:p/>
    <w:p>
      <w:r>
        <w:rPr>
          <w:b/>
          <w:sz w:val="22"/>
        </w:rPr>
        <w:t>CLÁUSULA 8ª – DAS DISPOSIÇÕES GERAIS</w:t>
      </w:r>
    </w:p>
    <w:p>
      <w:r>
        <w:rPr>
          <w:b w:val="0"/>
          <w:sz w:val="20"/>
        </w:rPr>
        <w:t>As partes declaram estar cientes e de acordo com as disposições contidas neste termo,</w:t>
      </w:r>
    </w:p>
    <w:p>
      <w:r>
        <w:rPr>
          <w:b w:val="0"/>
          <w:sz w:val="20"/>
        </w:rPr>
        <w:t>que constitui título executivo extrajudicial, para todos os fins de direito.</w:t>
      </w:r>
    </w:p>
    <w:p/>
    <w:p>
      <w:r>
        <w:rPr>
          <w:b w:val="0"/>
          <w:sz w:val="20"/>
        </w:rPr>
        <w:t>E, por estarem assim justos e contratados, firmam o presente instrumento em 2 (duas) vias de igual teor e forma.</w:t>
      </w:r>
    </w:p>
    <w:p/>
    <w:p/>
    <w:p>
      <w:pPr>
        <w:jc w:val="center"/>
      </w:pPr>
      <w:r>
        <w:rPr>
          <w:b w:val="0"/>
          <w:sz w:val="20"/>
        </w:rPr>
        <w:t>______________________________                       ______________________________</w:t>
      </w:r>
    </w:p>
    <w:p>
      <w:r>
        <w:rPr>
          <w:b w:val="0"/>
          <w:sz w:val="20"/>
        </w:rPr>
        <w:t>EMPREGADOR                                           EMPREGADO</w:t>
      </w:r>
    </w:p>
    <w:p/>
    <w:p>
      <w:r>
        <w:rPr>
          <w:b w:val="0"/>
          <w:sz w:val="20"/>
        </w:rPr>
        <w:t>Testemunhas:</w:t>
      </w:r>
    </w:p>
    <w:p/>
    <w:p>
      <w:r>
        <w:rPr>
          <w:b w:val="0"/>
          <w:sz w:val="20"/>
        </w:rPr>
        <w:t>1. Nome: ____________________________________   CPF: __________________________</w:t>
      </w:r>
    </w:p>
    <w:p>
      <w:r>
        <w:rPr>
          <w:b w:val="0"/>
          <w:sz w:val="20"/>
        </w:rPr>
        <w:t>2. Nome: ____________________________________   CPF: 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https://modelo-jus.com/banco-de-horas/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banco-de-horas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