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 VARA DE FAMÍLIA E SUCESSÕES DA COMARCA DE ___________________</w:t>
      </w:r>
    </w:p>
    <w:p/>
    <w:p/>
    <w:p>
      <w:r>
        <w:rPr>
          <w:b/>
          <w:i w:val="0"/>
          <w:sz w:val="22"/>
        </w:rPr>
        <w:t>EXEQUENTE:</w:t>
      </w:r>
    </w:p>
    <w:p>
      <w:r>
        <w:rPr>
          <w:b w:val="0"/>
          <w:i w:val="0"/>
          <w:sz w:val="22"/>
        </w:rPr>
        <w:t>Nome: _________________________________________________________________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</w:t>
      </w:r>
    </w:p>
    <w:p/>
    <w:p>
      <w:r>
        <w:rPr>
          <w:b/>
          <w:i w:val="0"/>
          <w:sz w:val="22"/>
        </w:rPr>
        <w:t>EXECUTADO:</w:t>
      </w:r>
    </w:p>
    <w:p>
      <w:r>
        <w:rPr>
          <w:b w:val="0"/>
          <w:i w:val="0"/>
          <w:sz w:val="22"/>
        </w:rPr>
        <w:t>Nome: _________________________________________________________________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</w:t>
      </w:r>
    </w:p>
    <w:p/>
    <w:p/>
    <w:p>
      <w:pPr>
        <w:jc w:val="center"/>
      </w:pPr>
      <w:r>
        <w:rPr>
          <w:b/>
          <w:i w:val="0"/>
          <w:sz w:val="22"/>
        </w:rPr>
        <w:t>EXECUÇÃO DE ALIMENTOS PELO RITO DA PRISÃO</w:t>
      </w:r>
    </w:p>
    <w:p/>
    <w:p/>
    <w:p>
      <w:r>
        <w:rPr>
          <w:b w:val="0"/>
          <w:i w:val="0"/>
          <w:sz w:val="22"/>
        </w:rPr>
        <w:t>EXEQUENTE, já qualificado, por seu advogado infra-assinado (instrumento de mandato anexo),</w:t>
      </w:r>
    </w:p>
    <w:p>
      <w:r>
        <w:rPr>
          <w:b w:val="0"/>
          <w:i w:val="0"/>
          <w:sz w:val="22"/>
        </w:rPr>
        <w:t>vem, respeitosamente, à presença de Vossa Excelência, com fundamento no artigo 528 e seguintes do Código de Processo Civil,</w:t>
      </w:r>
    </w:p>
    <w:p>
      <w:r>
        <w:rPr>
          <w:b w:val="0"/>
          <w:i w:val="0"/>
          <w:sz w:val="22"/>
        </w:rPr>
        <w:t>artigos 528, 537 e seguintes, c/c artigo 733 do Código de Processo Civil, e artigos 528 e 529 do Código de Processo Civil,</w:t>
      </w:r>
    </w:p>
    <w:p>
      <w:r>
        <w:rPr>
          <w:b w:val="0"/>
          <w:i w:val="0"/>
          <w:sz w:val="22"/>
        </w:rPr>
        <w:t>promover a presente EXECUÇÃO DE ALIMENTOS PELO RITO DA PRISÃO em face de EXECUTADO, também já qualificado,</w:t>
      </w:r>
    </w:p>
    <w:p>
      <w:r>
        <w:rPr>
          <w:b w:val="0"/>
          <w:i w:val="0"/>
          <w:sz w:val="22"/>
        </w:rPr>
        <w:t>pelos fatos e fundamentos que passa a expor:</w:t>
      </w:r>
    </w:p>
    <w:p/>
    <w:p/>
    <w:p>
      <w:r>
        <w:rPr>
          <w:b/>
          <w:i w:val="0"/>
          <w:sz w:val="22"/>
        </w:rPr>
        <w:t>I – DO TÍTULO EXECUTIVO</w:t>
      </w:r>
    </w:p>
    <w:p>
      <w:r>
        <w:rPr>
          <w:b w:val="0"/>
          <w:i w:val="0"/>
          <w:sz w:val="22"/>
        </w:rPr>
        <w:t>Conforme se comprova pela cópia da decisão/ sentença/ acordo homologado em audiência anexa, o EXECUTADO foi condenado a pagar alimentos em favor do EXEQUENTE,</w:t>
      </w:r>
    </w:p>
    <w:p>
      <w:r>
        <w:rPr>
          <w:b w:val="0"/>
          <w:i w:val="0"/>
          <w:sz w:val="22"/>
        </w:rPr>
        <w:t>no valor mensal de R$ ________________, com vencimento todo dia ___ de cada mês.</w:t>
      </w:r>
    </w:p>
    <w:p/>
    <w:p>
      <w:r>
        <w:rPr>
          <w:b w:val="0"/>
          <w:i w:val="0"/>
          <w:sz w:val="22"/>
        </w:rPr>
        <w:t>Ocorre que o EXECUTADO encontra-se inadimplente desde o mês de ________________, estando em débito pelo período de ______ meses,</w:t>
      </w:r>
    </w:p>
    <w:p>
      <w:r>
        <w:rPr>
          <w:b w:val="0"/>
          <w:i w:val="0"/>
          <w:sz w:val="22"/>
        </w:rPr>
        <w:t>totalizando o valor atualizado de R$ ________________, conforme demonstrativo de débito em anexo.</w:t>
      </w:r>
    </w:p>
    <w:p/>
    <w:p/>
    <w:p>
      <w:r>
        <w:rPr>
          <w:b/>
          <w:i w:val="0"/>
          <w:sz w:val="22"/>
        </w:rPr>
        <w:t>II – DA PRISÃO CIVIL DO EXECUTADO</w:t>
      </w:r>
    </w:p>
    <w:p>
      <w:r>
        <w:rPr>
          <w:b w:val="0"/>
          <w:i w:val="0"/>
          <w:sz w:val="22"/>
        </w:rPr>
        <w:t>Nos termos do artigo 528, § 3º, do Código de Processo Civil, combinado com o artigo 733 do CPC,</w:t>
      </w:r>
    </w:p>
    <w:p>
      <w:r>
        <w:rPr>
          <w:b w:val="0"/>
          <w:i w:val="0"/>
          <w:sz w:val="22"/>
        </w:rPr>
        <w:t>é possível a decretação da prisão civil do devedor de alimentos que deixar de pagar, sem justificativa, as parcelas vencidas.</w:t>
      </w:r>
    </w:p>
    <w:p/>
    <w:p>
      <w:r>
        <w:rPr>
          <w:b w:val="0"/>
          <w:i w:val="0"/>
          <w:sz w:val="22"/>
        </w:rPr>
        <w:t>Destaca-se que o EXECUTADO foi devidamente citado para pagar a dívida ou justificar a impossibilidade, conforme documento de fls. ____,</w:t>
      </w:r>
    </w:p>
    <w:p>
      <w:r>
        <w:rPr>
          <w:b w:val="0"/>
          <w:i w:val="0"/>
          <w:sz w:val="22"/>
        </w:rPr>
        <w:t>porém não apresentou qualquer justificativa que afaste a mora, configurando-se, assim, a hipótese legal para o pedido de prisão.</w:t>
      </w:r>
    </w:p>
    <w:p/>
    <w:p/>
    <w:p>
      <w:r>
        <w:rPr>
          <w:b/>
          <w:i w:val="0"/>
          <w:sz w:val="22"/>
        </w:rPr>
        <w:t>III – DOS PEDIDOS</w:t>
      </w:r>
    </w:p>
    <w:p>
      <w:r>
        <w:rPr>
          <w:b w:val="0"/>
          <w:i w:val="0"/>
          <w:sz w:val="22"/>
        </w:rPr>
        <w:t>Diante do exposto, requer:</w:t>
      </w:r>
    </w:p>
    <w:p>
      <w:r>
        <w:rPr>
          <w:b w:val="0"/>
          <w:i w:val="0"/>
          <w:sz w:val="22"/>
        </w:rPr>
        <w:t>1. A intimação do EXECUTADO para que, no prazo de 3 (três) dias, pague a dívida alimentar ou apresente justificativa plausível, sob pena de prisão civil pelo prazo legal de 1 (um) a 3 (três) meses;</w:t>
      </w:r>
    </w:p>
    <w:p>
      <w:r>
        <w:rPr>
          <w:b w:val="0"/>
          <w:i w:val="0"/>
          <w:sz w:val="22"/>
        </w:rPr>
        <w:t>2. Caso não haja o pagamento ou justificativa, seja decretada a prisão civil do EXECUTADO, nos termos do artigo 528, § 3º, do CPC, combinado com o artigo 733;</w:t>
      </w:r>
    </w:p>
    <w:p>
      <w:r>
        <w:rPr>
          <w:b w:val="0"/>
          <w:i w:val="0"/>
          <w:sz w:val="22"/>
        </w:rPr>
        <w:t>3. A expedição de alvará de soltura ao final do período prisional, conforme dispõe o artigo 733, § 2º, do CPC;</w:t>
      </w:r>
    </w:p>
    <w:p>
      <w:r>
        <w:rPr>
          <w:b w:val="0"/>
          <w:i w:val="0"/>
          <w:sz w:val="22"/>
        </w:rPr>
        <w:t>4. A intimação do Ministério Público para acompanhar o feito;</w:t>
      </w:r>
    </w:p>
    <w:p>
      <w:r>
        <w:rPr>
          <w:b w:val="0"/>
          <w:i w:val="0"/>
          <w:sz w:val="22"/>
        </w:rPr>
        <w:t>5. A condenação do EXECUTADO ao pagamento das custas processuais e honorários advocatícios;</w:t>
      </w:r>
    </w:p>
    <w:p>
      <w:r>
        <w:rPr>
          <w:b w:val="0"/>
          <w:i w:val="0"/>
          <w:sz w:val="22"/>
        </w:rPr>
        <w:t>6. A juntada de todos os documentos comprobatórios que instruem a presente execução, especialmente o título executivo judicial e demonstrativo do débito alimentar.</w:t>
      </w:r>
    </w:p>
    <w:p/>
    <w:p/>
    <w:p>
      <w:r>
        <w:rPr>
          <w:b/>
          <w:i w:val="0"/>
          <w:sz w:val="22"/>
        </w:rPr>
        <w:t>IV – DO VALOR DA CAUSA</w:t>
      </w:r>
    </w:p>
    <w:p>
      <w:r>
        <w:rPr>
          <w:b w:val="0"/>
          <w:i w:val="0"/>
          <w:sz w:val="22"/>
        </w:rPr>
        <w:t>Dá-se à presente causa o valor de R$ __________________________ (valor da dívida alimentar em execução).</w:t>
      </w:r>
    </w:p>
    <w:p/>
    <w:p/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</w:t>
      </w:r>
    </w:p>
    <w:p>
      <w:pPr>
        <w:jc w:val="center"/>
      </w:pPr>
      <w:r>
        <w:rPr>
          <w:b w:val="0"/>
          <w:i w:val="0"/>
          <w:sz w:val="22"/>
        </w:rPr>
        <w:t>Local</w:t>
      </w:r>
    </w:p>
    <w:p>
      <w:pPr>
        <w:jc w:val="center"/>
      </w:pPr>
      <w:r>
        <w:rPr>
          <w:b w:val="0"/>
          <w:i w:val="0"/>
          <w:sz w:val="22"/>
        </w:rPr>
        <w:t>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https://modelo-jus.com/execucao-de-alimentos-pelo-rito-da-prisao/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execucao-de-alimentos-pelo-rito-da-pris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