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DE SOCIEDADE UNIPESSOAL - PRÓ-LABORE</w:t>
      </w:r>
    </w:p>
    <w:p/>
    <w:p/>
    <w:p>
      <w:r>
        <w:rPr>
          <w:b/>
          <w:sz w:val="20"/>
        </w:rPr>
        <w:t>CONTRATANTE: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CONTRATADO (SÓCIO):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2"/>
        </w:rPr>
        <w:t>CLÁUSULA 1 – OBJETO</w:t>
      </w:r>
    </w:p>
    <w:p>
      <w:r>
        <w:rPr>
          <w:b w:val="0"/>
          <w:sz w:val="20"/>
        </w:rPr>
        <w:t>O presente contrato tem por objeto a prestação de serviços pelo CONTRATADO à CONTRATANTE, na qualidade de sócio administrador da sociedade unipessoal, mediante remuneração a título de pró-labore.</w:t>
      </w:r>
    </w:p>
    <w:p/>
    <w:p>
      <w:r>
        <w:rPr>
          <w:b/>
          <w:sz w:val="22"/>
        </w:rPr>
        <w:t>CLÁUSULA 2 – REMUNERAÇÃO</w:t>
      </w:r>
    </w:p>
    <w:p>
      <w:r>
        <w:rPr>
          <w:b w:val="0"/>
          <w:sz w:val="20"/>
        </w:rPr>
        <w:t>O CONTRATADO fará jus ao pagamento mensal do valor de R$ ______________________ (______________________________), a título de pró-labore, que será pago até o dia ____ de cada mês, mediante depósito em conta bancária indicada pelo CONTRATADO.</w:t>
      </w:r>
    </w:p>
    <w:p/>
    <w:p>
      <w:r>
        <w:rPr>
          <w:b/>
          <w:sz w:val="22"/>
        </w:rPr>
        <w:t>CLÁUSULA 3 – OBRIGAÇÕES DO CONTRATADO</w:t>
      </w:r>
    </w:p>
    <w:p>
      <w:r>
        <w:rPr>
          <w:b w:val="0"/>
          <w:sz w:val="20"/>
        </w:rPr>
        <w:t>- Exercer a administração da sociedade com diligência e lealdade;</w:t>
      </w:r>
    </w:p>
    <w:p>
      <w:r>
        <w:rPr>
          <w:b w:val="0"/>
          <w:sz w:val="20"/>
        </w:rPr>
        <w:t>- Cumprir as determinações da legislação vigente e do contrato social;</w:t>
      </w:r>
    </w:p>
    <w:p>
      <w:r>
        <w:rPr>
          <w:b w:val="0"/>
          <w:sz w:val="20"/>
        </w:rPr>
        <w:t>- Prestar contas quando solicitado;</w:t>
      </w:r>
    </w:p>
    <w:p>
      <w:r>
        <w:rPr>
          <w:b w:val="0"/>
          <w:sz w:val="20"/>
        </w:rPr>
        <w:t>- Dedicar-se às atividades inerentes à administração da sociedade.</w:t>
      </w:r>
    </w:p>
    <w:p/>
    <w:p>
      <w:r>
        <w:rPr>
          <w:b/>
          <w:sz w:val="22"/>
        </w:rPr>
        <w:t>CLÁUSULA 4 – OBRIGAÇÕES DO CONTRATANTE</w:t>
      </w:r>
    </w:p>
    <w:p>
      <w:r>
        <w:rPr>
          <w:b w:val="0"/>
          <w:sz w:val="20"/>
        </w:rPr>
        <w:t>- Efetuar o pagamento do pró-labore conforme estipulado neste contrato;</w:t>
      </w:r>
    </w:p>
    <w:p>
      <w:r>
        <w:rPr>
          <w:b w:val="0"/>
          <w:sz w:val="20"/>
        </w:rPr>
        <w:t>- Disponibilizar os recursos necessários para o funcionamento da sociedade;</w:t>
      </w:r>
    </w:p>
    <w:p>
      <w:r>
        <w:rPr>
          <w:b w:val="0"/>
          <w:sz w:val="20"/>
        </w:rPr>
        <w:t>- Fornecer as informações e documentos necessários para a administração.</w:t>
      </w:r>
    </w:p>
    <w:p/>
    <w:p>
      <w:r>
        <w:rPr>
          <w:b/>
          <w:sz w:val="22"/>
        </w:rPr>
        <w:t>CLÁUSULA 5 – TRIBUTAÇÃO E ENCARGOS</w:t>
      </w:r>
    </w:p>
    <w:p>
      <w:r>
        <w:rPr>
          <w:b w:val="0"/>
          <w:sz w:val="20"/>
        </w:rPr>
        <w:t>O pagamento do pró-labore estará sujeito à retenção e recolhimento dos tributos e contribuições legais, tais como INSS, IRRF e demais encargos previstos na legislação vigente, sendo de responsabilidade da CONTRATANTE efetuar tais recolhimentos e repasses conforme as normas aplicáveis.</w:t>
      </w:r>
    </w:p>
    <w:p/>
    <w:p>
      <w:r>
        <w:rPr>
          <w:b/>
          <w:sz w:val="22"/>
        </w:rPr>
        <w:t>CLÁUSULA 6 – VIGÊNCIA</w:t>
      </w:r>
    </w:p>
    <w:p>
      <w:r>
        <w:rPr>
          <w:b w:val="0"/>
          <w:sz w:val="20"/>
        </w:rPr>
        <w:t>O presente contrato entra em vigor na data de sua assinatura e vigorará por prazo indeterminado, podendo ser rescindido por qualquer das partes mediante comunicação prévia por escrito com antecedência mínima de 30 (trinta) dias.</w:t>
      </w:r>
    </w:p>
    <w:p/>
    <w:p>
      <w:r>
        <w:rPr>
          <w:b/>
          <w:sz w:val="22"/>
        </w:rPr>
        <w:t>CLÁUSULA 7 – RESCISÃO</w:t>
      </w:r>
    </w:p>
    <w:p>
      <w:r>
        <w:rPr>
          <w:b w:val="0"/>
          <w:sz w:val="20"/>
        </w:rPr>
        <w:t>Este contrato poderá ser rescindido a qualquer tempo, por mútuo acordo entre as partes, ou por iniciativa unilateral, conforme previsto na cláusula anterior, sem que caiba indenização de qualquer natureza, ressalvadas as obrigações já constituídas.</w:t>
      </w:r>
    </w:p>
    <w:p/>
    <w:p>
      <w:r>
        <w:rPr>
          <w:b/>
          <w:sz w:val="22"/>
        </w:rPr>
        <w:t>CLÁUSULA 8 – CONFIDENCIALIDADE</w:t>
      </w:r>
    </w:p>
    <w:p>
      <w:r>
        <w:rPr>
          <w:b w:val="0"/>
          <w:sz w:val="20"/>
        </w:rPr>
        <w:t>O CONTRATADO obriga-se a manter sigilo absoluto sobre todas as informações confidenciais a que tiver acesso em razão deste contrato, não podendo divulgá-las ou utilizá-las para fins diversos dos ora pactuados, sob pena de responsabilidade civil e criminal.</w:t>
      </w:r>
    </w:p>
    <w:p/>
    <w:p>
      <w:r>
        <w:rPr>
          <w:b/>
          <w:sz w:val="22"/>
        </w:rPr>
        <w:t>CLÁUSULA 9 – FORO</w:t>
      </w:r>
    </w:p>
    <w:p>
      <w:r>
        <w:rPr>
          <w:b w:val="0"/>
          <w:sz w:val="20"/>
        </w:rPr>
        <w:t>Para dirimir quaisquer controvérsias oriundas deste contrato, as partes elegem o foro da comarca de ____________________, com renúncia expressa a qualquer outro, por mais privilegiado que seja.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CONTRATADO (SÓCIO)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Local: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Data: ____/____/________</w:t>
            </w:r>
          </w:p>
        </w:tc>
      </w:tr>
    </w:tbl>
    <w:p/>
    <w:p/>
    <w:p>
      <w:r>
        <w:rPr>
          <w:b w:val="0"/>
          <w:sz w:val="20"/>
        </w:rPr>
        <w:t>Este contrato foi lido e aprovado pelas partes, que o assinam em 2 (duas) vias de igual teor e forma, na presença de 2 (duas) testemunhas.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1: Nome e CPF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2: Nome e CPF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https://modelo-jus.com/pro-labore/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pro-labore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